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right"/>
        <w:rPr>
          <w:rStyle w:val="Style14"/>
          <w:rFonts w:eastAsia="Calibri"/>
          <w:i/>
          <w:i/>
          <w:lang w:eastAsia="en-US"/>
        </w:rPr>
      </w:pPr>
      <w:r>
        <w:rPr/>
      </w:r>
    </w:p>
    <w:p>
      <w:pPr>
        <w:pStyle w:val="NoSpacing"/>
        <w:spacing w:lineRule="auto" w:line="276"/>
        <w:ind w:firstLine="454"/>
        <w:jc w:val="center"/>
        <w:rPr>
          <w:rStyle w:val="Style14"/>
          <w:rFonts w:eastAsia="Calibri"/>
          <w:b/>
          <w:b/>
          <w:bCs/>
          <w:iCs/>
          <w:color w:val="auto"/>
          <w:u w:val="none"/>
          <w:lang w:eastAsia="en-US"/>
        </w:rPr>
      </w:pPr>
      <w:r>
        <w:rPr>
          <w:rStyle w:val="Style14"/>
          <w:rFonts w:eastAsia="Calibri"/>
          <w:b/>
          <w:bCs/>
          <w:iCs/>
          <w:color w:val="auto"/>
          <w:u w:val="none"/>
          <w:lang w:eastAsia="en-US"/>
        </w:rPr>
        <w:t xml:space="preserve">«Музей Победы» - инструмент гражданского воспитания дошкольников </w:t>
      </w:r>
    </w:p>
    <w:p>
      <w:pPr>
        <w:pStyle w:val="NoSpacing"/>
        <w:spacing w:lineRule="auto" w:line="276"/>
        <w:ind w:firstLine="454"/>
        <w:jc w:val="center"/>
        <w:rPr>
          <w:rStyle w:val="Style14"/>
          <w:rFonts w:eastAsia="Calibri"/>
          <w:b/>
          <w:b/>
          <w:bCs/>
          <w:iCs/>
          <w:color w:val="auto"/>
          <w:u w:val="none"/>
          <w:lang w:eastAsia="en-US"/>
        </w:rPr>
      </w:pPr>
      <w:r>
        <w:rPr>
          <w:rStyle w:val="Style14"/>
          <w:rFonts w:eastAsia="Calibri"/>
          <w:b/>
          <w:bCs/>
          <w:iCs/>
          <w:color w:val="auto"/>
          <w:u w:val="none"/>
          <w:lang w:eastAsia="en-US"/>
        </w:rPr>
        <w:t>в детском саду.</w:t>
      </w:r>
    </w:p>
    <w:p>
      <w:pPr>
        <w:pStyle w:val="NoSpacing"/>
        <w:ind w:firstLine="454"/>
        <w:jc w:val="both"/>
        <w:rPr>
          <w:rStyle w:val="Style14"/>
          <w:rFonts w:eastAsia="Calibri"/>
          <w:iCs/>
          <w:color w:val="auto"/>
          <w:u w:val="none"/>
          <w:lang w:eastAsia="en-US"/>
        </w:rPr>
      </w:pPr>
      <w:r>
        <w:rPr>
          <w:lang w:val="ru-RU"/>
        </w:rPr>
      </w:r>
    </w:p>
    <w:p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>
      <w:pPr>
        <w:pStyle w:val="Standard"/>
        <w:ind w:firstLine="454"/>
        <w:jc w:val="both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Сценарий познавательной экскурсии для детей старшего дошкольного возраста в мини-музее «Музей Победы»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Материалы</w:t>
      </w:r>
      <w:r>
        <w:rPr>
          <w:rFonts w:ascii="Times New Roman" w:hAnsi="Times New Roman"/>
          <w:lang w:val="ru-RU"/>
        </w:rPr>
        <w:t>: карта выполненная на крафт-бумаге с изображением городов, в которых происходили ключевые сражения ВОВ, набор солдатиков зеленого и серого цветов, набор военной техники, флажки и стрелки красного и черного цветов; кусочки черного хлеба завернутого в крафт-бумагу, распечатанные карточки на хлеб, аудио записи объявлений об начале и окончании войны, песни «Священная война», «Катюша».</w:t>
      </w:r>
    </w:p>
    <w:p>
      <w:pPr>
        <w:pStyle w:val="Standard"/>
        <w:ind w:firstLine="454"/>
        <w:jc w:val="both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Standard"/>
        <w:ind w:firstLine="454"/>
        <w:jc w:val="both"/>
        <w:rPr>
          <w:rFonts w:ascii="Times New Roman" w:hAnsi="Times New Roman"/>
          <w:i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Дети подходят к карте и окружают её со всех сторон, рассматривая.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Ребята как вы думаете, что это за карта? Что в ней особенного?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Дети</w:t>
      </w:r>
      <w:r>
        <w:rPr>
          <w:rFonts w:ascii="Times New Roman" w:hAnsi="Times New Roman"/>
          <w:lang w:val="ru-RU"/>
        </w:rPr>
        <w:t>: Она старая, военная.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</w:t>
      </w:r>
      <w:r>
        <w:rPr>
          <w:rFonts w:ascii="Times New Roman" w:hAnsi="Times New Roman"/>
          <w:lang w:val="ru-RU"/>
        </w:rPr>
        <w:t>:  С помощью этой карты мы узнаем главные события, которые помогли нам одержать победу в Великой Отечественной войне.  Кто знает, в каком году началась война?</w:t>
      </w:r>
    </w:p>
    <w:p>
      <w:pPr>
        <w:pStyle w:val="Standard"/>
        <w:ind w:firstLine="454"/>
        <w:jc w:val="both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Ответы детей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В 1941г в самый разгар лета, в выходной день, когда все отдыхали, неожиданно для всех люди услышали из громкоговорителей такое объявление: </w:t>
      </w:r>
      <w:r>
        <w:rPr>
          <w:rFonts w:ascii="Times New Roman" w:hAnsi="Times New Roman"/>
          <w:i/>
          <w:iCs/>
          <w:lang w:val="ru-RU"/>
        </w:rPr>
        <w:t xml:space="preserve">(дети слышат голос Левитана, объявляющего о нападении фашистской Германии)  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Ребята, как вы думаете, что почувствовали дети и взрослые, когда услышали о начале войны?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Дети</w:t>
      </w:r>
      <w:r>
        <w:rPr>
          <w:rFonts w:ascii="Times New Roman" w:hAnsi="Times New Roman"/>
          <w:lang w:val="ru-RU"/>
        </w:rPr>
        <w:t>: Страх, они испугались, волновались, перестали играть.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Да. Ребята, с этого момента спокойная и мирная жизнь прекратилась, все мужчины покинули своих родных и ушли на фронт, воевать</w:t>
      </w:r>
      <w:r>
        <w:rPr>
          <w:rFonts w:ascii="Times New Roman" w:hAnsi="Times New Roman"/>
          <w:i/>
          <w:iCs/>
          <w:lang w:val="ru-RU"/>
        </w:rPr>
        <w:t>. (звучит песня «Священная война»)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Нападение началось ранним утром с авианалёта: множество немецких бомбардировщиков сбрасывали бомбы на дома, где еще спали люди и под обломками они погибали. Враги беспрепятственно, очень быстро продвигались вглубь нашей страны, захватывая города и села, принося смерть разруху, уничтожая все на своем пути.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i/>
          <w:iCs/>
          <w:lang w:val="ru-RU"/>
        </w:rPr>
        <w:t>Воспитатель предлагает детям показать на карте</w:t>
      </w:r>
      <w:r>
        <w:rPr>
          <w:rFonts w:ascii="Times New Roman" w:hAnsi="Times New Roman"/>
          <w:lang w:val="ru-RU"/>
        </w:rPr>
        <w:t>: Ребята, покажите стрелками, как враги продвигались и поменяйте флажки на городах уже захваченных.</w:t>
      </w:r>
    </w:p>
    <w:p>
      <w:pPr>
        <w:pStyle w:val="Standard"/>
        <w:ind w:firstLine="454"/>
        <w:jc w:val="both"/>
        <w:rPr>
          <w:rFonts w:ascii="Times New Roman" w:hAnsi="Times New Roman"/>
          <w:i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(дети меняют флажки и выкладывают стрелки)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Война началась летом, и уже в начале осени враг уничтожил тысячи сел и городов и подступил к стенам Москвы и Ленинграда. Ребята, как этот город называется сейчас?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Дети:</w:t>
      </w:r>
      <w:r>
        <w:rPr>
          <w:rFonts w:ascii="Times New Roman" w:hAnsi="Times New Roman"/>
          <w:lang w:val="ru-RU"/>
        </w:rPr>
        <w:t xml:space="preserve"> Санкт-Петербург.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Ленинград не сдавался и тогда фашистские войска окружили город </w:t>
      </w:r>
      <w:r>
        <w:rPr>
          <w:rFonts w:ascii="Times New Roman" w:hAnsi="Times New Roman"/>
          <w:i/>
          <w:iCs/>
          <w:lang w:val="ru-RU"/>
        </w:rPr>
        <w:t>(дети раскладывают черные стрелки)</w:t>
      </w:r>
      <w:r>
        <w:rPr>
          <w:rFonts w:ascii="Times New Roman" w:hAnsi="Times New Roman"/>
          <w:lang w:val="ru-RU"/>
        </w:rPr>
        <w:t xml:space="preserve"> и перекрыли дороги, по которым в город поступало продовольствие. Очень быстро в магазинах закончились продукты и у людей не было еды. Выдавали по небольшому кусочку серого хлеба, который делали из ржаной муки, отрубей, трухи т.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д. он был совсем не вкусный и липкий. Но и его было очень мало, можно было получить только по таким карточкам </w:t>
      </w:r>
      <w:r>
        <w:rPr>
          <w:rFonts w:ascii="Times New Roman" w:hAnsi="Times New Roman"/>
          <w:i/>
          <w:iCs/>
          <w:lang w:val="ru-RU"/>
        </w:rPr>
        <w:t>(дети видят представленные карточки)</w:t>
      </w:r>
      <w:r>
        <w:rPr>
          <w:rFonts w:ascii="Times New Roman" w:hAnsi="Times New Roman"/>
          <w:lang w:val="ru-RU"/>
        </w:rPr>
        <w:t>. Каждый день люди стояли в длинных очередях обессиленные от голода и холода. У детей не было сил на игры, они лежали в кроватях в одежде и под одеялами, так как в домах не было отопления и света, фашисты разбомбили все электростанции. Эта страшная блокада длилась очень долго, больше двух лет. За это время умерло большая половина населения Ленинграда.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Заметьте, что город Ленинград не был захвачен фашистами, и флажок на нем остается красным! Тем временем около стен Москвы скопилось почти 2 миллиона фашистских солдат. Это больше, чем жителей во всем Новосибирске. Огромные полчища солдат и очень много техники, танков и самолетов. 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Покажите, пожалуйста, это на карте </w:t>
      </w:r>
      <w:r>
        <w:rPr>
          <w:rFonts w:ascii="Times New Roman" w:hAnsi="Times New Roman"/>
          <w:i/>
          <w:iCs/>
          <w:lang w:val="ru-RU"/>
        </w:rPr>
        <w:t>(дети отражают это на карте)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</w:t>
      </w:r>
      <w:r>
        <w:rPr>
          <w:rFonts w:ascii="Times New Roman" w:hAnsi="Times New Roman"/>
          <w:lang w:val="ru-RU"/>
        </w:rPr>
        <w:t>: Кто же поможет отстоять нашу столицу, откуда придет помощь</w:t>
      </w:r>
      <w:r>
        <w:rPr>
          <w:rFonts w:ascii="Times New Roman" w:hAnsi="Times New Roman"/>
          <w:i/>
          <w:iCs/>
          <w:lang w:val="ru-RU"/>
        </w:rPr>
        <w:t>? (дети перемещают солдатиков и технику с Сибири)</w:t>
      </w:r>
      <w:r>
        <w:rPr>
          <w:rFonts w:ascii="Times New Roman" w:hAnsi="Times New Roman"/>
          <w:lang w:val="ru-RU"/>
        </w:rPr>
        <w:t xml:space="preserve"> Новосибирск, Томск, Красноярск на карте отмечены знакомые им города нашего региона и с Дальнего востока.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Бой под Москвой длился целых полгода, то есть начался летом, а закончился только зимой.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Эти войска назывались Сибирскими, наши прадедушки были тепло одеты в тулупы, теплые шапки варежки и не боялись наступившей суровой зимы, тогда как немецкие солдаты не были подготовлены, и не смотря на численное превосходство и большее количество техники начали отступать. Враг был отброшен! </w:t>
      </w:r>
      <w:r>
        <w:rPr>
          <w:rFonts w:ascii="Times New Roman" w:hAnsi="Times New Roman"/>
          <w:i/>
          <w:iCs/>
          <w:lang w:val="ru-RU"/>
        </w:rPr>
        <w:t>(ребята покажите это стрелками)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</w:t>
      </w:r>
      <w:r>
        <w:rPr>
          <w:rFonts w:ascii="Times New Roman" w:hAnsi="Times New Roman"/>
          <w:lang w:val="ru-RU"/>
        </w:rPr>
        <w:t xml:space="preserve">: после поражения под Москвой фашистская Германия выстроила другой план, было решено перекрыть снабжение нашей армии топливом для танков и самолетов, чтобы нам нечем было воевать, и мы сдались. Для этого враг стал двигаться на юго-восток к Северному Кавказу, где была ближайшая добыча нефти, также разрушая и сжигая все на своем пути. </w:t>
      </w:r>
      <w:r>
        <w:rPr>
          <w:rFonts w:ascii="Times New Roman" w:hAnsi="Times New Roman"/>
          <w:i/>
          <w:iCs/>
          <w:lang w:val="ru-RU"/>
        </w:rPr>
        <w:t>(Покажите, пожалуйста,  стрелками)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На пути у фашистов стоял крупный город Сталинград, сейчас он называется Волгоград.  Около Сталинграда собралось множество танковых дивизий с миллионом вражеских солдат, и опять битва шла начиная с лета и закончилась только зимой, враги почти захватили город, но не заметно для них с двух сторон они оказались окружены нашими войсками и взяты в плен. Враг потерпел поражение!</w:t>
      </w:r>
    </w:p>
    <w:p>
      <w:pPr>
        <w:pStyle w:val="Standard"/>
        <w:ind w:firstLine="454"/>
        <w:jc w:val="both"/>
        <w:rPr/>
      </w:pPr>
      <w:r>
        <w:rPr>
          <w:rFonts w:ascii="Times New Roman" w:hAnsi="Times New Roman"/>
          <w:lang w:val="ru-RU"/>
        </w:rPr>
        <w:t xml:space="preserve">Под Сталинградом произошло переломное сражение, после которого инициатива была перехвачена и теперь наши солдаты начали отвоевывать города и села постепенно освобождая нашу землю от врагов, был освобожден и Ленинград! </w:t>
      </w:r>
      <w:r>
        <w:rPr>
          <w:rFonts w:ascii="Times New Roman" w:hAnsi="Times New Roman"/>
          <w:i/>
          <w:iCs/>
        </w:rPr>
        <w:t>(дети меняют стрелки и флажки на отвоеванных городах)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это время, с самого первого дня войны сражаться в бою и не сдаваться, солдатам помогали женщины и дети, которые с нетерпением ждали, когда же папа вернется домой и очень скучали.  Женщины трудились на заводах изготавливали боеприпасы, технику, шили одежду, собирали для близких посылки и писали письма, дети не отставать от матерей, тоже работали, каждый старался как мог, чтобы приблизить долгожданную Победу!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вот, наконец к маю 1945 года были освобождены от фашистов все наши города и еще и другие страны, захваченные врагами. И над столицей фашистской Германии было водружено красное знамя нашей победы! Враг был полностью разгромлен!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И 9 мая люди услышали долгожданное объявление! Давайте послушаем! (</w:t>
      </w:r>
      <w:r>
        <w:rPr>
          <w:rFonts w:ascii="Times New Roman" w:hAnsi="Times New Roman"/>
          <w:i/>
          <w:iCs/>
          <w:lang w:val="ru-RU"/>
        </w:rPr>
        <w:t>дети слушают запись объявления о победе)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Как вы думаете, что чувствовали и что делали все жители нашей страны?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Дети</w:t>
      </w:r>
      <w:r>
        <w:rPr>
          <w:rFonts w:ascii="Times New Roman" w:hAnsi="Times New Roman"/>
          <w:lang w:val="ru-RU"/>
        </w:rPr>
        <w:t>: Радовались, плясали, обнимались, пели песни, запускали салюты, дарили цветы.</w:t>
      </w:r>
    </w:p>
    <w:p>
      <w:pPr>
        <w:pStyle w:val="Standard"/>
        <w:ind w:firstLine="454"/>
        <w:jc w:val="both"/>
        <w:rPr>
          <w:lang w:val="ru-RU"/>
        </w:rPr>
      </w:pPr>
      <w:r>
        <w:rPr>
          <w:rFonts w:ascii="Times New Roman" w:hAnsi="Times New Roman"/>
          <w:b/>
          <w:bCs/>
          <w:lang w:val="ru-RU"/>
        </w:rPr>
        <w:t>Воспитатель:</w:t>
      </w:r>
      <w:r>
        <w:rPr>
          <w:rFonts w:ascii="Times New Roman" w:hAnsi="Times New Roman"/>
          <w:lang w:val="ru-RU"/>
        </w:rPr>
        <w:t xml:space="preserve"> Люди радовались и плакали, плакали о тех родных, которые погибли защищая нашу Родину, и радовались о всех вернувшихся домой! И с тех пор День Победы является для нас самым главным праздником!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No Spacing" w:uiPriority="1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4c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a06c16"/>
    <w:rPr>
      <w:color w:val="0563C1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52dba"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a06c16"/>
    <w:pPr>
      <w:widowControl/>
      <w:suppressAutoHyphens w:val="true"/>
      <w:bidi w:val="0"/>
      <w:spacing w:before="0" w:after="0"/>
      <w:jc w:val="left"/>
    </w:pPr>
    <w:rPr>
      <w:rFonts w:cs="Times New Roman" w:ascii="Liberation Serif" w:hAnsi="Liberation Serif" w:eastAsia="NSimSun"/>
      <w:color w:val="auto"/>
      <w:kern w:val="2"/>
      <w:sz w:val="24"/>
      <w:szCs w:val="24"/>
      <w:lang w:val="en-US" w:eastAsia="zh-CN" w:bidi="ar-SA"/>
    </w:rPr>
  </w:style>
  <w:style w:type="paragraph" w:styleId="NoSpacing">
    <w:name w:val="No Spacing"/>
    <w:uiPriority w:val="1"/>
    <w:qFormat/>
    <w:rsid w:val="00a06c1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52d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22c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LibreOffice/7.3.1.3$Windows_X86_64 LibreOffice_project/a69ca51ded25f3eefd52d7bf9a5fad8c90b87951</Application>
  <AppVersion>15.0000</AppVersion>
  <Pages>2</Pages>
  <Words>900</Words>
  <Characters>5293</Characters>
  <CharactersWithSpaces>6170</CharactersWithSpaces>
  <Paragraphs>34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2025-06-02T16:30:00Z</dcterms:created>
  <dc:creator>Елена Сайботалова</dc:creator>
  <dc:description/>
  <dc:language>ru-RU</dc:language>
  <cp:lastModifiedBy/>
  <cp:lastPrinted>2025-06-04T09:00:00Z</cp:lastPrinted>
  <dcterms:modified xsi:type="dcterms:W3CDTF">2025-07-29T13:49:18Z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ACA53B2081324F8E969FFC1464194751_12</vt:lpwstr>
  </property>
  <property fmtid="{D5CDD505-2E9C-101B-9397-08002B2CF9AE}" pid="3" name="KSOProductBuildVer">
    <vt:lpwstr>1049-12.2.0.21179</vt:lpwstr>
  </property>
</Properties>
</file>